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9E" w:rsidRDefault="008B58FD">
      <w:pPr>
        <w:pStyle w:val="Body"/>
        <w:jc w:val="center"/>
        <w:rPr>
          <w:rFonts w:ascii="Open Sans" w:eastAsia="Open Sans" w:hAnsi="Open Sans" w:cs="Open Sans"/>
          <w:b/>
          <w:bCs/>
          <w:sz w:val="24"/>
          <w:szCs w:val="24"/>
        </w:rPr>
      </w:pPr>
      <w:bookmarkStart w:id="0" w:name="_Hlk132798351"/>
      <w:r>
        <w:rPr>
          <w:rFonts w:ascii="Open Sans" w:eastAsia="Open Sans" w:hAnsi="Open Sans" w:cs="Open Sans"/>
          <w:b/>
          <w:bCs/>
          <w:sz w:val="24"/>
          <w:szCs w:val="24"/>
          <w:lang w:val="en-US"/>
        </w:rPr>
        <w:t>Optimize your cover letter to get more job interviews</w:t>
      </w:r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lang w:val="en-US"/>
        </w:rPr>
        <w:t>This free cover letter template will help you write an ATS-friendly cover letter. But how do you know what the hiring manager is looking for? What skills and experience should you include to show you’</w:t>
      </w:r>
      <w:r>
        <w:rPr>
          <w:rFonts w:ascii="Open Sans" w:eastAsia="Open Sans" w:hAnsi="Open Sans" w:cs="Open Sans"/>
          <w:lang w:val="en-US"/>
        </w:rPr>
        <w:t>re the best candidate?</w:t>
      </w:r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rPr>
          <w:rFonts w:ascii="Open Sans" w:eastAsia="Open Sans" w:hAnsi="Open Sans" w:cs="Open Sans"/>
          <w:b/>
          <w:bCs/>
        </w:rPr>
      </w:pPr>
      <w:proofErr w:type="spellStart"/>
      <w:r>
        <w:rPr>
          <w:rFonts w:ascii="Open Sans" w:eastAsia="Open Sans" w:hAnsi="Open Sans" w:cs="Open Sans"/>
          <w:b/>
          <w:bCs/>
          <w:lang w:val="fr-FR"/>
        </w:rPr>
        <w:t>Jobscan</w:t>
      </w:r>
      <w:proofErr w:type="spellEnd"/>
      <w:r>
        <w:rPr>
          <w:rFonts w:ascii="Open Sans" w:eastAsia="Open Sans" w:hAnsi="Open Sans" w:cs="Open Sans"/>
          <w:b/>
          <w:bCs/>
          <w:lang w:val="en-US"/>
        </w:rPr>
        <w:t>’</w:t>
      </w:r>
      <w:r>
        <w:rPr>
          <w:rFonts w:ascii="Open Sans" w:eastAsia="Open Sans" w:hAnsi="Open Sans" w:cs="Open Sans"/>
          <w:b/>
          <w:bCs/>
        </w:rPr>
        <w:t xml:space="preserve">s </w:t>
      </w:r>
      <w:hyperlink r:id="rId7" w:history="1">
        <w:r>
          <w:rPr>
            <w:rStyle w:val="Hyperlink0"/>
            <w:lang w:val="en-US"/>
          </w:rPr>
          <w:t>cover letter checker</w:t>
        </w:r>
      </w:hyperlink>
      <w:r>
        <w:rPr>
          <w:rFonts w:ascii="Open Sans" w:eastAsia="Open Sans" w:hAnsi="Open Sans" w:cs="Open Sans"/>
          <w:b/>
          <w:bCs/>
          <w:lang w:val="en-US"/>
        </w:rPr>
        <w:t xml:space="preserve"> helps you optimize your cover letter for each job listing so that your application is more attractive to recruiters and hiring managers.</w:t>
      </w:r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lang w:val="en-US"/>
        </w:rPr>
        <w:t xml:space="preserve">An optimized cover letter leads to more responses, more interviews, and more offers for the jobs you </w:t>
      </w:r>
      <w:r>
        <w:rPr>
          <w:rFonts w:ascii="Open Sans" w:eastAsia="Open Sans" w:hAnsi="Open Sans" w:cs="Open Sans"/>
          <w:i/>
          <w:iCs/>
          <w:lang w:val="en-US"/>
        </w:rPr>
        <w:t>really</w:t>
      </w:r>
      <w:r>
        <w:rPr>
          <w:rFonts w:ascii="Open Sans" w:eastAsia="Open Sans" w:hAnsi="Open Sans" w:cs="Open Sans"/>
          <w:lang w:val="en-US"/>
        </w:rPr>
        <w:t xml:space="preserve"> want.</w:t>
      </w:r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rPr>
          <w:rFonts w:ascii="Open Sans" w:eastAsia="Open Sans" w:hAnsi="Open Sans" w:cs="Open Sans"/>
          <w:i/>
          <w:iCs/>
        </w:rPr>
      </w:pPr>
      <w:r>
        <w:rPr>
          <w:rFonts w:ascii="Open Sans" w:eastAsia="Open Sans" w:hAnsi="Open Sans" w:cs="Open Sans"/>
          <w:i/>
          <w:iCs/>
          <w:lang w:val="en-US"/>
        </w:rPr>
        <w:t>“</w:t>
      </w:r>
      <w:r>
        <w:rPr>
          <w:rFonts w:ascii="Open Sans" w:eastAsia="Open Sans" w:hAnsi="Open Sans" w:cs="Open Sans"/>
          <w:i/>
          <w:iCs/>
          <w:lang w:val="en-US"/>
        </w:rPr>
        <w:t>Honestly, </w:t>
      </w:r>
      <w:r>
        <w:rPr>
          <w:rFonts w:ascii="Open Sans" w:eastAsia="Open Sans" w:hAnsi="Open Sans" w:cs="Open Sans"/>
          <w:i/>
          <w:iCs/>
        </w:rPr>
        <w:t>it</w:t>
      </w:r>
      <w:r>
        <w:rPr>
          <w:rFonts w:ascii="Open Sans" w:eastAsia="Open Sans" w:hAnsi="Open Sans" w:cs="Open Sans"/>
          <w:i/>
          <w:iCs/>
          <w:lang w:val="en-US"/>
        </w:rPr>
        <w:t> was like the floodgates opened. Within a week…</w:t>
      </w:r>
      <w:r>
        <w:rPr>
          <w:rFonts w:ascii="Open Sans" w:eastAsia="Open Sans" w:hAnsi="Open Sans" w:cs="Open Sans"/>
          <w:i/>
          <w:iCs/>
        </w:rPr>
        <w:t>I</w:t>
      </w:r>
      <w:r>
        <w:rPr>
          <w:rFonts w:ascii="Open Sans" w:eastAsia="Open Sans" w:hAnsi="Open Sans" w:cs="Open Sans"/>
          <w:i/>
          <w:iCs/>
          <w:lang w:val="en-US"/>
        </w:rPr>
        <w:t xml:space="preserve"> was absolutely flooded with contacts and people reaching out.” </w:t>
      </w:r>
      <w:hyperlink r:id="rId8" w:history="1">
        <w:r>
          <w:rPr>
            <w:rStyle w:val="Hyperlink1"/>
            <w:lang w:val="en-US"/>
          </w:rPr>
          <w:t xml:space="preserve">Kelly, South Carolina, </w:t>
        </w:r>
        <w:proofErr w:type="spellStart"/>
        <w:r>
          <w:rPr>
            <w:rStyle w:val="Hyperlink1"/>
            <w:lang w:val="en-US"/>
          </w:rPr>
          <w:t>Jobscan</w:t>
        </w:r>
        <w:proofErr w:type="spellEnd"/>
        <w:r>
          <w:rPr>
            <w:rStyle w:val="Hyperlink1"/>
            <w:lang w:val="en-US"/>
          </w:rPr>
          <w:t xml:space="preserve"> User</w:t>
        </w:r>
      </w:hyperlink>
    </w:p>
    <w:p w:rsidR="009D139E" w:rsidRDefault="009D139E">
      <w:pPr>
        <w:pStyle w:val="Body"/>
        <w:rPr>
          <w:rFonts w:ascii="Open Sans" w:eastAsia="Open Sans" w:hAnsi="Open Sans" w:cs="Open Sans"/>
          <w:i/>
          <w:iCs/>
        </w:rPr>
      </w:pPr>
    </w:p>
    <w:p w:rsidR="009D139E" w:rsidRDefault="008B58FD">
      <w:pPr>
        <w:pStyle w:val="Body"/>
        <w:rPr>
          <w:rFonts w:ascii="Open Sans" w:eastAsia="Open Sans" w:hAnsi="Open Sans" w:cs="Open Sans"/>
          <w:i/>
          <w:iCs/>
        </w:rPr>
      </w:pPr>
      <w:proofErr w:type="gramStart"/>
      <w:r>
        <w:rPr>
          <w:rFonts w:ascii="Open Sans" w:eastAsia="Open Sans" w:hAnsi="Open Sans" w:cs="Open Sans"/>
          <w:i/>
          <w:iCs/>
          <w:lang w:val="en-US"/>
        </w:rPr>
        <w:t>”It’s</w:t>
      </w:r>
      <w:proofErr w:type="gramEnd"/>
      <w:r>
        <w:rPr>
          <w:rFonts w:ascii="Open Sans" w:eastAsia="Open Sans" w:hAnsi="Open Sans" w:cs="Open Sans"/>
          <w:i/>
          <w:iCs/>
          <w:lang w:val="en-US"/>
        </w:rPr>
        <w:t xml:space="preserve"> the greatest tool that I have seen when it comes to searching for jobs.” </w:t>
      </w:r>
      <w:hyperlink r:id="rId9" w:history="1">
        <w:r>
          <w:rPr>
            <w:rStyle w:val="Hyperlink1"/>
            <w:lang w:val="en-US"/>
          </w:rPr>
          <w:t>Mark Stark, Career Success Coach</w:t>
        </w:r>
      </w:hyperlink>
    </w:p>
    <w:p w:rsidR="009D139E" w:rsidRDefault="009D139E">
      <w:pPr>
        <w:pStyle w:val="Body"/>
        <w:rPr>
          <w:rFonts w:ascii="Open Sans" w:eastAsia="Open Sans" w:hAnsi="Open Sans" w:cs="Open Sans"/>
          <w:i/>
          <w:iCs/>
        </w:rPr>
      </w:pPr>
    </w:p>
    <w:p w:rsidR="009D139E" w:rsidRDefault="008B58FD">
      <w:pPr>
        <w:pStyle w:val="Body"/>
        <w:rPr>
          <w:rFonts w:ascii="Open Sans" w:eastAsia="Open Sans" w:hAnsi="Open Sans" w:cs="Open Sans"/>
          <w:i/>
          <w:iCs/>
        </w:rPr>
      </w:pPr>
      <w:r>
        <w:rPr>
          <w:rFonts w:ascii="Open Sans" w:eastAsia="Open Sans" w:hAnsi="Open Sans" w:cs="Open Sans"/>
          <w:i/>
          <w:iCs/>
          <w:lang w:val="en-US"/>
        </w:rPr>
        <w:t>“</w:t>
      </w:r>
      <w:r>
        <w:rPr>
          <w:rFonts w:ascii="Open Sans" w:eastAsia="Open Sans" w:hAnsi="Open Sans" w:cs="Open Sans"/>
          <w:i/>
          <w:iCs/>
          <w:lang w:val="de-DE"/>
        </w:rPr>
        <w:t>We</w:t>
      </w:r>
      <w:r>
        <w:rPr>
          <w:rFonts w:ascii="Open Sans" w:eastAsia="Open Sans" w:hAnsi="Open Sans" w:cs="Open Sans"/>
          <w:i/>
          <w:iCs/>
          <w:lang w:val="en-US"/>
        </w:rPr>
        <w:t xml:space="preserve">’re seeing easily 30% or more increase in calls </w:t>
      </w:r>
      <w:r>
        <w:rPr>
          <w:rFonts w:ascii="Open Sans" w:eastAsia="Open Sans" w:hAnsi="Open Sans" w:cs="Open Sans"/>
          <w:i/>
          <w:iCs/>
          <w:lang w:val="en-US"/>
        </w:rPr>
        <w:t xml:space="preserve">from recruiters when our students use </w:t>
      </w:r>
      <w:proofErr w:type="spellStart"/>
      <w:r>
        <w:rPr>
          <w:rFonts w:ascii="Open Sans" w:eastAsia="Open Sans" w:hAnsi="Open Sans" w:cs="Open Sans"/>
          <w:i/>
          <w:iCs/>
          <w:lang w:val="en-US"/>
        </w:rPr>
        <w:t>Jobscan</w:t>
      </w:r>
      <w:proofErr w:type="spellEnd"/>
      <w:r>
        <w:rPr>
          <w:rFonts w:ascii="Open Sans" w:eastAsia="Open Sans" w:hAnsi="Open Sans" w:cs="Open Sans"/>
          <w:i/>
          <w:iCs/>
          <w:lang w:val="en-US"/>
        </w:rPr>
        <w:t xml:space="preserve"> to tailor their resumes.” </w:t>
      </w:r>
      <w:hyperlink r:id="rId10" w:history="1">
        <w:r>
          <w:rPr>
            <w:rStyle w:val="Hyperlink1"/>
            <w:lang w:val="en-US"/>
          </w:rPr>
          <w:t>Jeffrey Stubbs, Director, Baylor University Career Center</w:t>
        </w:r>
      </w:hyperlink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lang w:val="en-US"/>
        </w:rPr>
        <w:t xml:space="preserve">It’s frustrating to apply for dozens of jobs and not get any interviews. Use </w:t>
      </w:r>
      <w:hyperlink r:id="rId11" w:history="1">
        <w:proofErr w:type="spellStart"/>
        <w:r>
          <w:rPr>
            <w:rStyle w:val="Hyperlink2"/>
            <w:lang w:val="fr-FR"/>
          </w:rPr>
          <w:t>Jobscan</w:t>
        </w:r>
        <w:proofErr w:type="spellEnd"/>
      </w:hyperlink>
      <w:r>
        <w:rPr>
          <w:rFonts w:ascii="Open Sans" w:eastAsia="Open Sans" w:hAnsi="Open Sans" w:cs="Open Sans"/>
          <w:lang w:val="en-US"/>
        </w:rPr>
        <w:t xml:space="preserve"> to optimize your resume, cover letter, and LinkedIn profile.</w:t>
      </w:r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jc w:val="center"/>
        <w:rPr>
          <w:rFonts w:ascii="Open Sans" w:eastAsia="Open Sans" w:hAnsi="Open Sans" w:cs="Open Sans"/>
          <w:b/>
          <w:bCs/>
          <w:color w:val="FC9400"/>
          <w:u w:color="FC9400"/>
        </w:rPr>
      </w:pPr>
      <w:r>
        <w:rPr>
          <w:rFonts w:ascii="Open Sans" w:eastAsia="Open Sans" w:hAnsi="Open Sans" w:cs="Open Sans"/>
          <w:b/>
          <w:bCs/>
          <w:color w:val="FC9400"/>
          <w:u w:color="FC9400"/>
          <w:lang w:val="en-US"/>
        </w:rPr>
        <w:t xml:space="preserve">90% of </w:t>
      </w:r>
      <w:proofErr w:type="spellStart"/>
      <w:r>
        <w:rPr>
          <w:rFonts w:ascii="Open Sans" w:eastAsia="Open Sans" w:hAnsi="Open Sans" w:cs="Open Sans"/>
          <w:b/>
          <w:bCs/>
          <w:color w:val="FC9400"/>
          <w:u w:color="FC9400"/>
          <w:lang w:val="en-US"/>
        </w:rPr>
        <w:t>Jobscan</w:t>
      </w:r>
      <w:proofErr w:type="spellEnd"/>
      <w:r>
        <w:rPr>
          <w:rFonts w:ascii="Open Sans" w:eastAsia="Open Sans" w:hAnsi="Open Sans" w:cs="Open Sans"/>
          <w:b/>
          <w:bCs/>
          <w:color w:val="FC9400"/>
          <w:u w:color="FC9400"/>
          <w:lang w:val="en-US"/>
        </w:rPr>
        <w:t xml:space="preserve"> Premium users landed an interview.</w:t>
      </w:r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jc w:val="center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  <w:lang w:val="en-US"/>
        </w:rPr>
        <w:t>Jobscan</w:t>
      </w:r>
      <w:proofErr w:type="spellEnd"/>
      <w:r>
        <w:rPr>
          <w:rFonts w:ascii="Open Sans" w:eastAsia="Open Sans" w:hAnsi="Open Sans" w:cs="Open Sans"/>
          <w:lang w:val="en-US"/>
        </w:rPr>
        <w:t xml:space="preserve"> users have been hired by:</w:t>
      </w:r>
    </w:p>
    <w:p w:rsidR="009D139E" w:rsidRDefault="009D139E">
      <w:pPr>
        <w:pStyle w:val="Body"/>
        <w:rPr>
          <w:rFonts w:ascii="Open Sans" w:eastAsia="Open Sans" w:hAnsi="Open Sans" w:cs="Open Sans"/>
        </w:rPr>
      </w:pPr>
    </w:p>
    <w:p w:rsidR="009D139E" w:rsidRDefault="008B58FD">
      <w:pPr>
        <w:pStyle w:val="Body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noProof/>
        </w:rPr>
        <w:drawing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rcRect t="15952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Open Sans" w:eastAsia="Open Sans" w:hAnsi="Open Sans" w:cs="Open Sans"/>
          <w:noProof/>
        </w:rPr>
        <w:drawing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rcRect t="55424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D139E" w:rsidRDefault="009D139E">
      <w:pPr>
        <w:pStyle w:val="Body"/>
        <w:jc w:val="center"/>
        <w:rPr>
          <w:rFonts w:ascii="Open Sans" w:eastAsia="Open Sans" w:hAnsi="Open Sans" w:cs="Open Sans"/>
        </w:rPr>
      </w:pPr>
    </w:p>
    <w:p w:rsidR="009D139E" w:rsidRDefault="009D139E">
      <w:pPr>
        <w:pStyle w:val="Body"/>
        <w:jc w:val="center"/>
        <w:rPr>
          <w:rFonts w:ascii="Open Sans" w:eastAsia="Open Sans" w:hAnsi="Open Sans" w:cs="Open Sans"/>
        </w:rPr>
      </w:pPr>
    </w:p>
    <w:p w:rsidR="009D139E" w:rsidRDefault="009D139E">
      <w:pPr>
        <w:pStyle w:val="Body"/>
        <w:jc w:val="center"/>
        <w:rPr>
          <w:rFonts w:ascii="Open Sans" w:eastAsia="Open Sans" w:hAnsi="Open Sans" w:cs="Open Sans"/>
        </w:rPr>
      </w:pPr>
    </w:p>
    <w:p w:rsidR="009D139E" w:rsidRDefault="009D139E">
      <w:pPr>
        <w:pStyle w:val="Body"/>
        <w:spacing w:line="240" w:lineRule="auto"/>
        <w:jc w:val="center"/>
        <w:rPr>
          <w:rFonts w:ascii="Verdana" w:eastAsia="Verdana" w:hAnsi="Verdana" w:cs="Verdana"/>
          <w:b/>
          <w:bCs/>
          <w:sz w:val="44"/>
          <w:szCs w:val="44"/>
        </w:rPr>
      </w:pPr>
      <w:bookmarkStart w:id="1" w:name="_GoBack"/>
      <w:bookmarkEnd w:id="0"/>
      <w:bookmarkEnd w:id="1"/>
    </w:p>
    <w:p w:rsidR="009D139E" w:rsidRDefault="008B58FD">
      <w:pPr>
        <w:pStyle w:val="Body"/>
        <w:spacing w:line="240" w:lineRule="auto"/>
        <w:jc w:val="center"/>
      </w:pPr>
      <w:r>
        <w:rPr>
          <w:rFonts w:ascii="Arial Unicode MS" w:hAnsi="Arial Unicode MS"/>
        </w:rPr>
        <w:br w:type="page"/>
      </w:r>
    </w:p>
    <w:p w:rsidR="009D139E" w:rsidRDefault="008B58FD">
      <w:pPr>
        <w:pStyle w:val="Body"/>
        <w:spacing w:line="240" w:lineRule="auto"/>
        <w:jc w:val="center"/>
        <w:rPr>
          <w:rFonts w:ascii="Verdana" w:eastAsia="Verdana" w:hAnsi="Verdana" w:cs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  <w:lang w:val="es-ES_tradnl"/>
        </w:rPr>
        <w:lastRenderedPageBreak/>
        <w:t>Julio Rivera</w:t>
      </w:r>
    </w:p>
    <w:p w:rsidR="009D139E" w:rsidRDefault="008B58FD">
      <w:pPr>
        <w:pStyle w:val="Body"/>
        <w:spacing w:line="240" w:lineRule="auto"/>
        <w:jc w:val="center"/>
        <w:rPr>
          <w:rFonts w:ascii="Verdana" w:eastAsia="Verdana" w:hAnsi="Verdana" w:cs="Verdana"/>
          <w:i/>
          <w:iCs/>
          <w:sz w:val="32"/>
          <w:szCs w:val="32"/>
        </w:rPr>
      </w:pPr>
      <w:r>
        <w:rPr>
          <w:rFonts w:ascii="Verdana" w:hAnsi="Verdana"/>
          <w:i/>
          <w:iCs/>
          <w:sz w:val="32"/>
          <w:szCs w:val="32"/>
          <w:lang w:val="en-US"/>
        </w:rPr>
        <w:t>Warehouse Manager</w:t>
      </w:r>
    </w:p>
    <w:p w:rsidR="009D139E" w:rsidRDefault="009D139E">
      <w:pPr>
        <w:pStyle w:val="Body"/>
        <w:spacing w:line="240" w:lineRule="auto"/>
        <w:jc w:val="center"/>
        <w:rPr>
          <w:rFonts w:ascii="Verdana" w:eastAsia="Verdana" w:hAnsi="Verdana" w:cs="Verdana"/>
        </w:rPr>
      </w:pPr>
    </w:p>
    <w:p w:rsidR="009D139E" w:rsidRDefault="008B58FD">
      <w:pPr>
        <w:pStyle w:val="Body"/>
        <w:spacing w:line="240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 xml:space="preserve">Indianapolis, </w:t>
      </w:r>
      <w:proofErr w:type="gramStart"/>
      <w:r>
        <w:rPr>
          <w:rFonts w:ascii="Verdana" w:hAnsi="Verdana"/>
          <w:lang w:val="en-US"/>
        </w:rPr>
        <w:t xml:space="preserve">IN  </w:t>
      </w:r>
      <w:r>
        <w:rPr>
          <w:rFonts w:ascii="Verdana" w:hAnsi="Verdana"/>
          <w:lang w:val="en-US"/>
        </w:rPr>
        <w:t>•</w:t>
      </w:r>
      <w:proofErr w:type="gramEnd"/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 (713) 555-1234  </w:t>
      </w:r>
      <w:r>
        <w:rPr>
          <w:rFonts w:ascii="Verdana" w:hAnsi="Verdana"/>
          <w:lang w:val="en-US"/>
        </w:rPr>
        <w:t>•</w:t>
      </w:r>
      <w:r>
        <w:rPr>
          <w:rFonts w:ascii="Verdana" w:hAnsi="Verdana"/>
          <w:lang w:val="it-IT"/>
        </w:rPr>
        <w:t xml:space="preserve">  juliorivera@email.com </w:t>
      </w:r>
    </w:p>
    <w:p w:rsidR="009D139E" w:rsidRDefault="009D139E">
      <w:pPr>
        <w:pStyle w:val="Body"/>
        <w:rPr>
          <w:rFonts w:ascii="Verdana" w:eastAsia="Verdana" w:hAnsi="Verdana" w:cs="Verdana"/>
        </w:rPr>
      </w:pPr>
    </w:p>
    <w:p w:rsidR="009D139E" w:rsidRDefault="009D139E">
      <w:pPr>
        <w:pStyle w:val="Body"/>
        <w:spacing w:line="259" w:lineRule="auto"/>
        <w:rPr>
          <w:rFonts w:ascii="Verdana" w:eastAsia="Verdana" w:hAnsi="Verdana" w:cs="Verdana"/>
          <w:lang w:val="en-US"/>
        </w:rPr>
      </w:pPr>
    </w:p>
    <w:p w:rsidR="009D139E" w:rsidRDefault="008B58FD">
      <w:pPr>
        <w:pStyle w:val="Body"/>
        <w:spacing w:line="259" w:lineRule="auto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>April 14, 2023</w:t>
      </w:r>
    </w:p>
    <w:p w:rsidR="009D139E" w:rsidRDefault="009D139E">
      <w:pPr>
        <w:pStyle w:val="Body"/>
        <w:spacing w:line="259" w:lineRule="auto"/>
        <w:rPr>
          <w:rFonts w:ascii="Verdana" w:eastAsia="Verdana" w:hAnsi="Verdana" w:cs="Verdana"/>
          <w:lang w:val="en-US"/>
        </w:rPr>
      </w:pPr>
    </w:p>
    <w:p w:rsidR="009D139E" w:rsidRDefault="008B58FD">
      <w:pPr>
        <w:pStyle w:val="Body"/>
        <w:spacing w:line="259" w:lineRule="auto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>Ms. Katy Smith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Director of Distribution Operations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Acme Inc.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2000 Industrial Ave.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Springfield, IN 47250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Dear Ms. Smith: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I was intrigued when I found your warehouse manager j</w:t>
      </w:r>
      <w:r>
        <w:rPr>
          <w:rFonts w:ascii="Verdana" w:hAnsi="Verdana"/>
          <w:lang w:val="en-US"/>
        </w:rPr>
        <w:t xml:space="preserve">ob posting, as I know I could positively contribute to your operation. </w:t>
      </w:r>
    </w:p>
    <w:p w:rsidR="009D139E" w:rsidRDefault="009D139E">
      <w:pPr>
        <w:pStyle w:val="Body"/>
        <w:spacing w:line="259" w:lineRule="auto"/>
        <w:rPr>
          <w:rFonts w:ascii="Verdana" w:eastAsia="Verdana" w:hAnsi="Verdana" w:cs="Verdana"/>
          <w:lang w:val="en-US"/>
        </w:rPr>
      </w:pPr>
    </w:p>
    <w:p w:rsidR="009D139E" w:rsidRDefault="008B58FD">
      <w:pPr>
        <w:pStyle w:val="Body"/>
        <w:spacing w:line="259" w:lineRule="auto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>Since earning my promotion to warehouse manager for Big Storage Company</w:t>
      </w:r>
      <w:r>
        <w:rPr>
          <w:rFonts w:ascii="Verdana" w:hAnsi="Verdana"/>
          <w:lang w:val="en-US"/>
        </w:rPr>
        <w:t>’</w:t>
      </w:r>
      <w:r>
        <w:rPr>
          <w:rFonts w:ascii="Verdana" w:hAnsi="Verdana"/>
          <w:lang w:val="en-US"/>
        </w:rPr>
        <w:t>s 35,000-square-foot distribution center three years ago, I have received consistent commendations for achievin</w:t>
      </w:r>
      <w:r>
        <w:rPr>
          <w:rFonts w:ascii="Verdana" w:hAnsi="Verdana"/>
          <w:lang w:val="en-US"/>
        </w:rPr>
        <w:t>g gains in productivity, safety, and efficiency -- accomplished during a time of significant budget cuts.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Your warehouse operation would benefit from my proven success in:</w:t>
      </w:r>
    </w:p>
    <w:p w:rsidR="009D139E" w:rsidRDefault="009D139E">
      <w:pPr>
        <w:pStyle w:val="Body"/>
        <w:spacing w:line="259" w:lineRule="auto"/>
        <w:rPr>
          <w:rFonts w:ascii="Verdana" w:eastAsia="Verdana" w:hAnsi="Verdana" w:cs="Verdana"/>
          <w:lang w:val="en-US"/>
        </w:rPr>
      </w:pPr>
    </w:p>
    <w:p w:rsidR="009D139E" w:rsidRDefault="008B58FD">
      <w:pPr>
        <w:pStyle w:val="Body"/>
        <w:numPr>
          <w:ilvl w:val="0"/>
          <w:numId w:val="2"/>
        </w:numPr>
        <w:spacing w:after="160" w:line="259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Launching 5S and other lean-manufacturing programs</w:t>
      </w:r>
      <w:r>
        <w:rPr>
          <w:rFonts w:ascii="Verdana" w:hAnsi="Verdana"/>
          <w:lang w:val="en-US"/>
        </w:rPr>
        <w:t> </w:t>
      </w:r>
      <w:r>
        <w:rPr>
          <w:rFonts w:ascii="Verdana" w:hAnsi="Verdana"/>
          <w:lang w:val="en-US"/>
        </w:rPr>
        <w:t>to elevate the efficiency and e</w:t>
      </w:r>
      <w:r>
        <w:rPr>
          <w:rFonts w:ascii="Verdana" w:hAnsi="Verdana"/>
          <w:lang w:val="en-US"/>
        </w:rPr>
        <w:t>ffectiveness of the distribution center.</w:t>
      </w:r>
    </w:p>
    <w:p w:rsidR="009D139E" w:rsidRDefault="008B58FD">
      <w:pPr>
        <w:pStyle w:val="Body"/>
        <w:numPr>
          <w:ilvl w:val="0"/>
          <w:numId w:val="2"/>
        </w:numPr>
        <w:spacing w:after="160" w:line="259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Overseeing inventory management,</w:t>
      </w:r>
      <w:r>
        <w:rPr>
          <w:rFonts w:ascii="Verdana" w:hAnsi="Verdana"/>
          <w:lang w:val="en-US"/>
        </w:rPr>
        <w:t> </w:t>
      </w:r>
      <w:r>
        <w:rPr>
          <w:rFonts w:ascii="Verdana" w:hAnsi="Verdana"/>
          <w:lang w:val="en-US"/>
        </w:rPr>
        <w:t>stock controls, pick/pack operations, and order processing for high-volume shipping and receiving operations.</w:t>
      </w:r>
    </w:p>
    <w:p w:rsidR="009D139E" w:rsidRDefault="008B58FD">
      <w:pPr>
        <w:pStyle w:val="Body"/>
        <w:numPr>
          <w:ilvl w:val="0"/>
          <w:numId w:val="2"/>
        </w:numPr>
        <w:spacing w:after="160" w:line="259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Supervising and scheduling unionized workforces</w:t>
      </w:r>
      <w:r>
        <w:rPr>
          <w:rFonts w:ascii="Verdana" w:hAnsi="Verdana"/>
          <w:lang w:val="en-US"/>
        </w:rPr>
        <w:t> </w:t>
      </w:r>
      <w:r>
        <w:rPr>
          <w:rFonts w:ascii="Verdana" w:hAnsi="Verdana"/>
          <w:lang w:val="en-US"/>
        </w:rPr>
        <w:t>of up to 20 employees pe</w:t>
      </w:r>
      <w:r>
        <w:rPr>
          <w:rFonts w:ascii="Verdana" w:hAnsi="Verdana"/>
          <w:lang w:val="en-US"/>
        </w:rPr>
        <w:t>r shift within a 24x7 environment.</w:t>
      </w:r>
    </w:p>
    <w:p w:rsidR="009D139E" w:rsidRDefault="008B58FD">
      <w:pPr>
        <w:pStyle w:val="Body"/>
        <w:spacing w:line="259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 xml:space="preserve">If you agree that my qualifications perfectly match your requirements, please call me at </w:t>
      </w:r>
      <w:r>
        <w:rPr>
          <w:rFonts w:ascii="Verdana" w:hAnsi="Verdana"/>
        </w:rPr>
        <w:t>(713) 555-</w:t>
      </w:r>
      <w:proofErr w:type="gramStart"/>
      <w:r>
        <w:rPr>
          <w:rFonts w:ascii="Verdana" w:hAnsi="Verdana"/>
        </w:rPr>
        <w:t xml:space="preserve">1234  </w:t>
      </w:r>
      <w:r>
        <w:rPr>
          <w:rFonts w:ascii="Verdana" w:hAnsi="Verdana"/>
          <w:lang w:val="en-US"/>
        </w:rPr>
        <w:t>to</w:t>
      </w:r>
      <w:proofErr w:type="gramEnd"/>
      <w:r>
        <w:rPr>
          <w:rFonts w:ascii="Verdana" w:hAnsi="Verdana"/>
          <w:lang w:val="en-US"/>
        </w:rPr>
        <w:t xml:space="preserve"> arrange an interview or contact me via email at </w:t>
      </w:r>
      <w:r>
        <w:rPr>
          <w:rFonts w:ascii="Verdana" w:hAnsi="Verdana"/>
          <w:lang w:val="it-IT"/>
        </w:rPr>
        <w:t>juliorivera@email.com</w:t>
      </w:r>
      <w:r>
        <w:rPr>
          <w:rFonts w:ascii="Verdana" w:hAnsi="Verdana"/>
          <w:lang w:val="en-US"/>
        </w:rPr>
        <w:t xml:space="preserve">. </w:t>
      </w:r>
    </w:p>
    <w:p w:rsidR="009D139E" w:rsidRDefault="008B58FD">
      <w:pPr>
        <w:pStyle w:val="Body"/>
        <w:spacing w:line="259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Sincerely,</w:t>
      </w:r>
      <w:r>
        <w:rPr>
          <w:rFonts w:ascii="Verdana" w:eastAsia="Verdana" w:hAnsi="Verdana" w:cs="Verdana"/>
          <w:lang w:val="en-US"/>
        </w:rPr>
        <w:br/>
      </w:r>
      <w:r>
        <w:rPr>
          <w:rFonts w:ascii="Verdana" w:hAnsi="Verdana"/>
          <w:lang w:val="en-US"/>
        </w:rPr>
        <w:t>Julio Rivera</w:t>
      </w:r>
    </w:p>
    <w:p w:rsidR="009D139E" w:rsidRDefault="009D139E">
      <w:pPr>
        <w:pStyle w:val="Body"/>
      </w:pPr>
    </w:p>
    <w:sectPr w:rsidR="009D139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FD" w:rsidRDefault="008B58FD">
      <w:r>
        <w:separator/>
      </w:r>
    </w:p>
  </w:endnote>
  <w:endnote w:type="continuationSeparator" w:id="0">
    <w:p w:rsidR="008B58FD" w:rsidRDefault="008B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9E" w:rsidRDefault="009D139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FD" w:rsidRDefault="008B58FD">
      <w:r>
        <w:separator/>
      </w:r>
    </w:p>
  </w:footnote>
  <w:footnote w:type="continuationSeparator" w:id="0">
    <w:p w:rsidR="008B58FD" w:rsidRDefault="008B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9E" w:rsidRDefault="009D139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50408"/>
    <w:multiLevelType w:val="hybridMultilevel"/>
    <w:tmpl w:val="85080990"/>
    <w:numStyleLink w:val="ImportedStyle1"/>
  </w:abstractNum>
  <w:abstractNum w:abstractNumId="1" w15:restartNumberingAfterBreak="0">
    <w:nsid w:val="34393DCB"/>
    <w:multiLevelType w:val="hybridMultilevel"/>
    <w:tmpl w:val="85080990"/>
    <w:styleLink w:val="ImportedStyle1"/>
    <w:lvl w:ilvl="0" w:tplc="475027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55A76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42CA1B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B6CDFD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C1082C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2F67F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0E0D18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D0E374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01C53E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9E"/>
    <w:rsid w:val="008B58FD"/>
    <w:rsid w:val="00940E15"/>
    <w:rsid w:val="009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2319"/>
  <w15:docId w15:val="{E26B75E4-8510-4794-8578-D89318FB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Open Sans" w:eastAsia="Open Sans" w:hAnsi="Open Sans" w:cs="Open Sans"/>
      <w:b/>
      <w:bCs/>
      <w:outline w:val="0"/>
      <w:color w:val="0563C1"/>
      <w:u w:val="single" w:color="0563C1"/>
    </w:rPr>
  </w:style>
  <w:style w:type="character" w:customStyle="1" w:styleId="Hyperlink1">
    <w:name w:val="Hyperlink.1"/>
    <w:basedOn w:val="Link"/>
    <w:rPr>
      <w:rFonts w:ascii="Open Sans" w:eastAsia="Open Sans" w:hAnsi="Open Sans" w:cs="Open Sans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Link"/>
    <w:rPr>
      <w:rFonts w:ascii="Open Sans" w:eastAsia="Open Sans" w:hAnsi="Open Sans" w:cs="Open Sans"/>
      <w:outline w:val="0"/>
      <w:color w:val="0563C1"/>
      <w:u w:val="single" w:color="0563C1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can.co/blog/kelly-built-a-network-and-landed-a-job-in-a-new-city-using-jobscans-linkedin-optimization?utm_medium=referral&amp;utm_source=cover-letter-templates&amp;utm_campaign=cover-letter-templates&amp;utm_content=internal-li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bscan.co/cover-letter-checker?utm_medium=referral&amp;utm_source=cover-letter-templates&amp;utm_campaign=cover-letter-templates&amp;utm_content=internal-link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bscan.co/?utm_medium=referral&amp;utm_source=cover-letter-templates&amp;utm_campaign=cover-letter-templates&amp;utm_content=internal-li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bscan.co/blog/jobscan-case-study-baylor-university?utm_medium=referral&amp;utm_source=cover-letter-templates&amp;utm_campaign=cover-letter-templates&amp;utm_content=internal-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bscan.co/blog/why-this-career-coach-uses-jobscan?utm_medium=referral&amp;utm_source=cover-letter-templates&amp;utm_campaign=cover-letter-templates&amp;utm_content=internal-li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3003</Characters>
  <Application>Microsoft Office Word</Application>
  <DocSecurity>0</DocSecurity>
  <Lines>25</Lines>
  <Paragraphs>7</Paragraphs>
  <ScaleCrop>false</ScaleCrop>
  <Company>MRT www.Win2Farsi.com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Moorche</cp:lastModifiedBy>
  <cp:revision>3</cp:revision>
  <dcterms:created xsi:type="dcterms:W3CDTF">2026-01-15T18:48:00Z</dcterms:created>
  <dcterms:modified xsi:type="dcterms:W3CDTF">2026-01-15T18:48:00Z</dcterms:modified>
</cp:coreProperties>
</file>